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об оплате за вещь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Подтверждает фактически полученные продавцом деньги. Не заменяет договор, передачу имущества или регистрацию права. Не для задатка и не для займа.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408.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Я, [ФИО продавца, паспорт, адрес], получил(а) от [ФИО покупателя, паспорт, адрес] денежные средства в сумме [цифрами и прописью] рублей.</w:t>
      </w:r>
    </w:p>
    <w:p>
      <w:r>
        <w:t>Основание платежа: договор купли-продажи от [дата, номер]. Предмет договора: вещь, [название, модель, серийный номер].</w:t>
      </w:r>
    </w:p>
    <w:p>
      <w:r>
        <w:t>Дата получения денег: [дата]. Способ: [наличными / переводом с указанием платежного документа]. Назначение: [полная оплата / частичная оплата / аванс — выбрать по договору].</w:t>
      </w:r>
    </w:p>
    <w:p>
      <w:r>
        <w:t>Общая цена по договору: [сумма] рублей. С учетом настоящего платежа всего получено [сумма], остаток к оплате [сумма] рублей. Срок оплаты остатка определяется договором.</w:t>
      </w:r>
    </w:p>
    <w:p>
      <w:r>
        <w:t>Подтверждаю получение именно указанной суммы. Расписка не изменяет иные обязательства сторон.</w:t>
      </w:r>
    </w:p>
    <w:p>
      <w:r>
        <w:t>Получатель денег: [ФИО полностью]. Подпись __________________. Дата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оплате за вещь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