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969"/>
        <w:gridCol w:w="5386"/>
      </w:tblGrid>
      <w:tr>
        <w:tc>
          <w:tcPr>
            <w:tcW w:type="dxa" w:w="3969"/>
          </w:tcPr>
          <w:p/>
        </w:tc>
        <w:tc>
          <w:tcPr>
            <w:tcW w:type="dxa" w:w="5386"/>
          </w:tcPr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Генеральному директору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ООО «_______________________»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(наименование организации)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руководителя)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от 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(должность, подразделение)</w:t>
            </w:r>
          </w:p>
          <w:p>
            <w:pPr>
              <w:spacing w:before="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_________________________________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(Ф. И. О. работника)</w:t>
            </w:r>
          </w:p>
        </w:tc>
      </w:tr>
    </w:tbl>
    <w:p>
      <w:pPr>
        <w:spacing w:before="480" w:after="360"/>
        <w:jc w:val="center"/>
      </w:pPr>
      <w:r>
        <w:rPr>
          <w:rFonts w:ascii="Times New Roman" w:hAnsi="Times New Roman"/>
          <w:b/>
          <w:i w:val="0"/>
          <w:sz w:val="28"/>
        </w:rPr>
        <w:t>Заявление</w:t>
      </w:r>
    </w:p>
    <w:p>
      <w:pPr>
        <w:spacing w:before="0" w:after="0" w:line="360" w:lineRule="auto"/>
        <w:ind w:firstLine="709"/>
      </w:pPr>
      <w:r>
        <w:rPr>
          <w:rFonts w:ascii="Times New Roman" w:hAnsi="Times New Roman"/>
          <w:b w:val="0"/>
          <w:i w:val="0"/>
          <w:sz w:val="24"/>
        </w:rPr>
        <w:t>Прошу перенести ежегодный оплачиваемый отпуск, запланированный по графику отпусков на 20___ год с «___» ____________ 20___ г. по «___» ____________ 20___ г., на период с «___» ____________ 20___ г. по «___» ____________ 20___ г. в связи с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right w:val="nil"/>
          <w:insideV w:val="nil"/>
          <w:bottom w:val="single" w:sz="4" w:color="000000"/>
          <w:insideH w:val="single" w:sz="4" w:color="000000"/>
        </w:tblBorders>
      </w:tblPr>
      <w:tblGrid>
        <w:gridCol w:w="9355"/>
      </w:tblGrid>
      <w:tr>
        <w:trPr>
          <w:trHeight w:val="482" w:hRule="exact"/>
        </w:trPr>
        <w:tc>
          <w:tcPr>
            <w:tcW w:type="dxa" w:w="9354"/>
          </w:tcPr>
          <w:p/>
        </w:tc>
      </w:tr>
    </w:tbl>
    <w:p>
      <w:pPr>
        <w:spacing w:before="0" w:after="0"/>
        <w:jc w:val="center"/>
      </w:pPr>
      <w:r>
        <w:rPr>
          <w:rFonts w:ascii="Times New Roman" w:hAnsi="Times New Roman"/>
          <w:b w:val="0"/>
          <w:i w:val="0"/>
          <w:sz w:val="16"/>
        </w:rPr>
        <w:t>(причина переноса)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type="dxa" w:w="4252"/>
          </w:tcPr>
          <w:p>
            <w:pPr>
              <w:spacing w:before="600" w:after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«___» ____________ 20___ г.</w:t>
            </w:r>
          </w:p>
        </w:tc>
        <w:tc>
          <w:tcPr>
            <w:tcW w:type="dxa" w:w="5102"/>
          </w:tcPr>
          <w:p>
            <w:pPr>
              <w:spacing w:before="60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_____________ / ______________________</w:t>
            </w:r>
          </w:p>
          <w:p>
            <w:pPr>
              <w:spacing w:before="0" w:after="0"/>
              <w:jc w:val="right"/>
            </w:pPr>
            <w:r>
              <w:rPr>
                <w:rFonts w:ascii="Times New Roman" w:hAnsi="Times New Roman"/>
                <w:b w:val="0"/>
                <w:i w:val="0"/>
                <w:sz w:val="16"/>
              </w:rPr>
              <w:t>(подпись)                  (расшифровка подписи)</w:t>
            </w:r>
          </w:p>
        </w:tc>
      </w:tr>
    </w:tbl>
    <w:p>
      <w:pPr>
        <w:spacing w:before="600" w:after="0"/>
      </w:pPr>
      <w:r>
        <w:rPr>
          <w:rFonts w:ascii="Times New Roman" w:hAnsi="Times New Roman"/>
          <w:b w:val="0"/>
          <w:i w:val="0"/>
          <w:sz w:val="20"/>
        </w:rPr>
        <w:t>СОГЛАСОВАНО:</w:t>
      </w:r>
    </w:p>
    <w:p>
      <w:pPr>
        <w:spacing w:before="80" w:after="0"/>
      </w:pPr>
      <w:r>
        <w:rPr>
          <w:rFonts w:ascii="Times New Roman" w:hAnsi="Times New Roman"/>
          <w:b w:val="0"/>
          <w:i w:val="0"/>
          <w:sz w:val="20"/>
        </w:rPr>
        <w:t>Руководитель структурного подразделения _____________ / ____________________</w:t>
      </w:r>
    </w:p>
    <w:p>
      <w:pPr>
        <w:spacing w:before="80" w:after="0"/>
      </w:pPr>
      <w:r>
        <w:rPr>
          <w:rFonts w:ascii="Times New Roman" w:hAnsi="Times New Roman"/>
          <w:b w:val="0"/>
          <w:i w:val="0"/>
          <w:sz w:val="20"/>
        </w:rPr>
        <w:t>«___» ____________ 20___ г.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переносе ежегодного отпуска</dc:title>
  <dc:subject/>
  <dc:creator>МедиаТут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