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Генеральному директору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ООО «_______________________»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(наименование организации)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_________________________________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(Ф. И. О. руководителя)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от ______________________________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(должность, подразделение)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_________________________________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(Ф. И. О. работника)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ИНН ______________________________</w:t>
            </w:r>
          </w:p>
        </w:tc>
      </w:tr>
    </w:tbl>
    <w:p>
      <w:pPr>
        <w:spacing w:before="480" w:after="360"/>
        <w:jc w:val="center"/>
      </w:pPr>
      <w:r>
        <w:rPr>
          <w:rFonts w:ascii="Times New Roman" w:hAnsi="Times New Roman"/>
          <w:b/>
          <w:i w:val="0"/>
          <w:sz w:val="28"/>
        </w:rPr>
        <w:t>Заявление</w:t>
      </w:r>
    </w:p>
    <w:p>
      <w:pPr>
        <w:spacing w:before="0" w:after="12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В соответствии с подпунктом 4 пункта 1 статьи 218 Налогового кодекса Российской Федерации прошу предоставлять мне стандартный налоговый вычет по налогу на доходы физических лиц на детей:</w:t>
      </w:r>
    </w:p>
    <w:p>
      <w:pPr>
        <w:spacing w:before="0" w:after="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1. ______________________________________, «___» ________ ______ г. р.</w:t>
      </w:r>
    </w:p>
    <w:p>
      <w:pPr>
        <w:spacing w:before="0" w:after="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2. ______________________________________, «___» ________ ______ г. р.</w:t>
      </w:r>
    </w:p>
    <w:p>
      <w:pPr>
        <w:spacing w:before="0" w:after="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3. ______________________________________, «___» ________ ______ г. р.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i w:val="0"/>
          <w:sz w:val="16"/>
        </w:rPr>
        <w:t>(Ф. И. О. ребёнка)                                        (дата рождения)</w:t>
      </w:r>
    </w:p>
    <w:p>
      <w:pPr>
        <w:spacing w:before="0" w:after="12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Приложение:</w:t>
      </w:r>
    </w:p>
    <w:p>
      <w:pPr>
        <w:spacing w:before="0" w:after="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1. Копии свидетельств о рождении детей.</w:t>
      </w:r>
    </w:p>
    <w:p>
      <w:pPr>
        <w:spacing w:before="0" w:after="12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2. Справка из образовательной организации (для детей 18–24 лет, обучающихся очно) — при наличии.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type="dxa" w:w="4252"/>
          </w:tcPr>
          <w:p>
            <w:pPr>
              <w:spacing w:before="60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«___» ____________ 20___ г.</w:t>
            </w:r>
          </w:p>
        </w:tc>
        <w:tc>
          <w:tcPr>
            <w:tcW w:type="dxa" w:w="5102"/>
          </w:tcPr>
          <w:p>
            <w:pPr>
              <w:spacing w:before="600" w:after="0"/>
              <w:jc w:val="right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 / ______________________</w:t>
            </w:r>
          </w:p>
          <w:p>
            <w:pPr>
              <w:spacing w:before="0" w:after="0"/>
              <w:jc w:val="right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(подпись)                  (расшифровка подписи)</w:t>
            </w:r>
          </w:p>
        </w:tc>
      </w:tr>
    </w:tbl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стандартный налоговый вычет на детей</dc:title>
  <dc:subject/>
  <dc:creator>МедиаТут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