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передачи оборудования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Для передачи или возврата оборудования по договору аренды.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611, 622.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Арендодатель [ФИО] и Арендатор [ФИО] составили акт к договору от [дата, номер]. Вид акта: [передача / возврат].</w:t>
      </w:r>
    </w:p>
    <w:p>
      <w:r>
        <w:t>1. Оборудование: [наименование, модель, серийный номер, количество]. Комплектность: [перечень].</w:t>
      </w:r>
    </w:p>
    <w:p>
      <w:r>
        <w:t>2. Состояние, работоспособность, следы износа и дефекты: [описание]. Проверка проведена следующим способом: [способ и результат].</w:t>
      </w:r>
    </w:p>
    <w:p>
      <w:r>
        <w:t>3. Переданы инструкции, принадлежности и документы: [перечень]. Место и время передачи: [сведения].</w:t>
      </w:r>
    </w:p>
    <w:p>
      <w:r>
        <w:t>4. Замечания и согласованные действия: [перечень, сроки]. Приложенные фотографии: [перечень].</w:t>
      </w:r>
    </w:p>
    <w:p>
      <w:r>
        <w:t>5. При возврате: задолженность [сумма и основание], обеспечительный платеж [расчет и срок возврата].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оборудования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